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1763C7FE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544C08">
        <w:rPr>
          <w:rFonts w:asciiTheme="minorHAnsi" w:hAnsiTheme="minorHAnsi" w:cstheme="minorHAnsi"/>
          <w:sz w:val="24"/>
          <w:szCs w:val="24"/>
        </w:rPr>
        <w:t>2610204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31EAA23E" w:rsidR="001F1A69" w:rsidRPr="00D949B9" w:rsidRDefault="00544C08" w:rsidP="005F1A58">
      <w:pPr>
        <w:pStyle w:val="KeinLeerraum"/>
        <w:rPr>
          <w:rFonts w:cstheme="minorHAnsi"/>
          <w:b/>
          <w:sz w:val="24"/>
          <w:szCs w:val="24"/>
        </w:rPr>
      </w:pPr>
      <w:r w:rsidRPr="00544C08">
        <w:rPr>
          <w:rFonts w:eastAsia="Times New Roman" w:cstheme="minorHAnsi"/>
          <w:b/>
          <w:sz w:val="24"/>
          <w:szCs w:val="24"/>
          <w:lang w:eastAsia="de-DE"/>
        </w:rPr>
        <w:t>Transformationsplanung BEW Modul 1 der Stadtwerke Schwerin GmbH (SWS)</w:t>
      </w:r>
    </w:p>
    <w:p w14:paraId="0E9B8076" w14:textId="2BFC5CA4" w:rsidR="00D949B9" w:rsidRDefault="00544C08" w:rsidP="005F1A58">
      <w:pPr>
        <w:pStyle w:val="KeinLeerraum"/>
        <w:rPr>
          <w:b/>
          <w:sz w:val="24"/>
        </w:rPr>
      </w:pPr>
      <w:r w:rsidRPr="00544C08">
        <w:rPr>
          <w:b/>
          <w:sz w:val="24"/>
        </w:rPr>
        <w:t>Los 1: Generalkoordination</w:t>
      </w:r>
    </w:p>
    <w:p w14:paraId="4DBD26C4" w14:textId="77777777" w:rsidR="00A763FE" w:rsidRDefault="00A763FE" w:rsidP="005F1A58">
      <w:pPr>
        <w:pStyle w:val="KeinLeerraum"/>
        <w:rPr>
          <w:b/>
          <w:color w:val="FF0000"/>
          <w:sz w:val="24"/>
          <w:szCs w:val="24"/>
        </w:rPr>
      </w:pP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E87E4C1" w:rsidR="00634F03" w:rsidRDefault="00634F03" w:rsidP="005F1A58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7D193997" w:rsidR="00634F03" w:rsidRDefault="00634F03" w:rsidP="005F1A58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CA02391" w:rsidR="00634F03" w:rsidRDefault="00634F03" w:rsidP="005F1A58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2B011E5C" w14:textId="77777777" w:rsidR="001F1A69" w:rsidRDefault="001F1A69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36092EE7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1316C16" w14:textId="18F6C1F7" w:rsidR="00544C08" w:rsidRPr="004168DC" w:rsidRDefault="00544C08" w:rsidP="00544C08">
      <w:pPr>
        <w:pStyle w:val="KeinLeerraum"/>
        <w:rPr>
          <w:b/>
        </w:rPr>
      </w:pPr>
      <w:r>
        <w:rPr>
          <w:b/>
        </w:rPr>
        <w:t>2.</w:t>
      </w:r>
      <w:r>
        <w:rPr>
          <w:b/>
        </w:rPr>
        <w:t>1</w:t>
      </w:r>
      <w:r>
        <w:rPr>
          <w:b/>
        </w:rPr>
        <w:t xml:space="preserve"> </w:t>
      </w:r>
      <w:r w:rsidRPr="00544C08">
        <w:rPr>
          <w:b/>
        </w:rPr>
        <w:t>Anzahl der Referenzprojekte für Planungsleistungen der letzten 5 Jahre, die mit der ausgeschriebenen Leistung vergleichbar sind.</w:t>
      </w:r>
    </w:p>
    <w:p w14:paraId="200C69C7" w14:textId="77777777" w:rsidR="00544C08" w:rsidRPr="00331AC7" w:rsidRDefault="00544C08" w:rsidP="00544C08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4C08" w14:paraId="1F01C242" w14:textId="77777777" w:rsidTr="00FB0780">
        <w:trPr>
          <w:trHeight w:val="2307"/>
        </w:trPr>
        <w:tc>
          <w:tcPr>
            <w:tcW w:w="9062" w:type="dxa"/>
          </w:tcPr>
          <w:p w14:paraId="1742AC58" w14:textId="77777777" w:rsidR="00544C08" w:rsidRDefault="00544C08" w:rsidP="00FB0780">
            <w:pPr>
              <w:pStyle w:val="KeinLeerraum"/>
            </w:pPr>
          </w:p>
          <w:p w14:paraId="73DA7685" w14:textId="77777777" w:rsidR="00544C08" w:rsidRDefault="00544C08" w:rsidP="00FB0780">
            <w:pPr>
              <w:pStyle w:val="KeinLeerraum"/>
            </w:pPr>
            <w:r>
              <w:t xml:space="preserve"> </w:t>
            </w:r>
          </w:p>
        </w:tc>
      </w:tr>
    </w:tbl>
    <w:p w14:paraId="21860DDC" w14:textId="77777777" w:rsidR="00544C08" w:rsidRDefault="00544C08" w:rsidP="00544C08">
      <w:pPr>
        <w:pStyle w:val="KeinLeerraum"/>
      </w:pPr>
    </w:p>
    <w:p w14:paraId="19591DCD" w14:textId="795228BA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FF16958" w14:textId="4B6345E3" w:rsidR="00BB2B1F" w:rsidRDefault="00BB2B1F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A7CE50A" w14:textId="77777777" w:rsidR="00BB2B1F" w:rsidRDefault="00BB2B1F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D77F966" w14:textId="77777777" w:rsidR="00544C08" w:rsidRPr="00544C08" w:rsidRDefault="004168DC" w:rsidP="00544C08">
      <w:pPr>
        <w:pStyle w:val="KeinLeerraum"/>
        <w:rPr>
          <w:b/>
        </w:rPr>
      </w:pPr>
      <w:r>
        <w:rPr>
          <w:b/>
        </w:rPr>
        <w:lastRenderedPageBreak/>
        <w:t>2.</w:t>
      </w:r>
      <w:r w:rsidR="00D949B9">
        <w:rPr>
          <w:b/>
        </w:rPr>
        <w:t>2</w:t>
      </w:r>
      <w:r>
        <w:rPr>
          <w:b/>
        </w:rPr>
        <w:t xml:space="preserve"> </w:t>
      </w:r>
      <w:r w:rsidR="00544C08" w:rsidRPr="00544C08">
        <w:rPr>
          <w:b/>
        </w:rPr>
        <w:t>Bürogröße/fachlicher Personalbestand einschließlich Führungskräfte:</w:t>
      </w:r>
    </w:p>
    <w:p w14:paraId="1111F534" w14:textId="1EA778F3" w:rsidR="005F1A58" w:rsidRPr="004168DC" w:rsidRDefault="00544C08" w:rsidP="00544C08">
      <w:pPr>
        <w:pStyle w:val="KeinLeerraum"/>
        <w:rPr>
          <w:b/>
        </w:rPr>
      </w:pPr>
      <w:r w:rsidRPr="00544C08">
        <w:rPr>
          <w:b/>
        </w:rPr>
        <w:t>durchschnittliche jährliche Beschäftigtenzahl des Unternehmens in den letzten 3 Jahren</w:t>
      </w:r>
    </w:p>
    <w:p w14:paraId="78F8867B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07D10BD6" w:rsidR="00EC10B9" w:rsidRPr="004168DC" w:rsidRDefault="00D949B9" w:rsidP="00D949B9">
      <w:pPr>
        <w:pStyle w:val="KeinLeerraum"/>
        <w:rPr>
          <w:b/>
        </w:rPr>
      </w:pPr>
      <w:r>
        <w:rPr>
          <w:b/>
        </w:rPr>
        <w:t>2.</w:t>
      </w:r>
      <w:r w:rsidR="00544C08">
        <w:rPr>
          <w:b/>
        </w:rPr>
        <w:t>3</w:t>
      </w:r>
      <w:r>
        <w:rPr>
          <w:b/>
        </w:rPr>
        <w:t xml:space="preserve"> </w:t>
      </w:r>
      <w:r w:rsidRPr="00D949B9">
        <w:rPr>
          <w:b/>
        </w:rPr>
        <w:t>Qualitätsmanagementsystem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A0192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544C08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763FE"/>
    <w:rsid w:val="00A81AA5"/>
    <w:rsid w:val="00B61538"/>
    <w:rsid w:val="00BB2B1F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19</cp:revision>
  <cp:lastPrinted>2025-04-30T11:32:00Z</cp:lastPrinted>
  <dcterms:created xsi:type="dcterms:W3CDTF">2025-06-13T06:28:00Z</dcterms:created>
  <dcterms:modified xsi:type="dcterms:W3CDTF">2026-07-08T12:49:00Z</dcterms:modified>
</cp:coreProperties>
</file>